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D7BF" w14:textId="77777777" w:rsidR="00B34365" w:rsidRPr="00B34365" w:rsidRDefault="00F45C89" w:rsidP="00F45C89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lang w:eastAsia="ru-RU"/>
        </w:rPr>
      </w:pPr>
      <w:r w:rsidRPr="00B34365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lang w:eastAsia="ru-RU"/>
        </w:rPr>
        <w:t>«</w:t>
      </w:r>
      <w:r w:rsidR="004663E1" w:rsidRPr="00B34365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lang w:eastAsia="ru-RU"/>
        </w:rPr>
        <w:t>Патриотическое воспитание</w:t>
      </w:r>
    </w:p>
    <w:p w14:paraId="68018905" w14:textId="45FCDE38" w:rsidR="00F45C89" w:rsidRPr="00B34365" w:rsidRDefault="004663E1" w:rsidP="00F45C89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lang w:eastAsia="ru-RU"/>
        </w:rPr>
      </w:pPr>
      <w:r w:rsidRPr="00B34365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lang w:eastAsia="ru-RU"/>
        </w:rPr>
        <w:t xml:space="preserve"> музыкой в семье</w:t>
      </w:r>
      <w:r w:rsidR="00F45C89" w:rsidRPr="00B34365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48"/>
          <w:lang w:eastAsia="ru-RU"/>
        </w:rPr>
        <w:t>».</w:t>
      </w:r>
    </w:p>
    <w:p w14:paraId="1DF27237" w14:textId="77777777" w:rsidR="00F45C89" w:rsidRDefault="00F45C89" w:rsidP="00F45C89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91462F2" w14:textId="77777777" w:rsidR="00F45C89" w:rsidRDefault="00F45C89" w:rsidP="00F45C89">
      <w:pPr>
        <w:shd w:val="clear" w:color="auto" w:fill="FFFFFF" w:themeFill="background1"/>
        <w:spacing w:after="12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F45C89" w:rsidSect="00BC69EB"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00B0F0"/>
            <w:left w:val="threeDEmboss" w:sz="24" w:space="24" w:color="00B0F0"/>
            <w:bottom w:val="threeDEngrave" w:sz="24" w:space="24" w:color="00B0F0"/>
            <w:right w:val="threeDEngrave" w:sz="24" w:space="24" w:color="00B0F0"/>
          </w:pgBorders>
          <w:cols w:space="708"/>
          <w:docGrid w:linePitch="360"/>
        </w:sectPr>
      </w:pPr>
    </w:p>
    <w:p w14:paraId="1E24DC3F" w14:textId="77777777" w:rsidR="00F45C89" w:rsidRDefault="00F45C89" w:rsidP="00F45C89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5C8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30933A" wp14:editId="7BCB3B8D">
            <wp:extent cx="2700975" cy="3181350"/>
            <wp:effectExtent l="0" t="0" r="4445" b="0"/>
            <wp:docPr id="1" name="Рисунок 1" descr="C:\Users\пользователь\Desktop\118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187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308" cy="325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A80E7" w14:textId="77777777" w:rsidR="00F45C89" w:rsidRPr="00F45C89" w:rsidRDefault="00F45C89" w:rsidP="00F45C89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45C89" w:rsidRPr="00F45C89" w:rsidSect="00BC69EB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mboss" w:sz="24" w:space="24" w:color="00B0F0"/>
            <w:left w:val="threeDEmboss" w:sz="24" w:space="24" w:color="00B0F0"/>
            <w:bottom w:val="threeDEngrave" w:sz="24" w:space="24" w:color="00B0F0"/>
            <w:right w:val="threeDEngrave" w:sz="24" w:space="24" w:color="00B0F0"/>
          </w:pgBorders>
          <w:cols w:num="2" w:space="708"/>
          <w:docGrid w:linePitch="360"/>
        </w:sectPr>
      </w:pPr>
      <w:r w:rsidRPr="00BC69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Патриотическое воспитание</w:t>
      </w:r>
      <w:r w:rsidRPr="00BC69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—</w:t>
      </w:r>
      <w:r w:rsidRPr="00F4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важная составляющая становления будущей личности. Ребёнку от рождения не даётся чувство любви к родине, уважения семейных и народных традиций, гордости за свой народ и государство. Все эти качества воспитываются семьёй и обществом начиная с детского сада. Станут ли воспитанники патриотами своей Отчизны, захотят ли юноши и девушки в случае необходимости защищать интересы государства — это во многом зависит от формирования их мировоззрения в самом раннем возрасте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4000E6" w14:textId="77777777" w:rsidR="00460535" w:rsidRDefault="00F45C89" w:rsidP="004605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Патриотическое воспитание дошкольников — обязательная составляющая часть деятельности педагогов-воспитателей ДОУ. Она заключается не только в воспитании любви к нашей общей Родине России, но и обучению бережного отношения к самым близким: семье, дому, к тому месту, где родился, природе, которая тебя окружает. В настоящее время, в связи с изменениями в обществе, патриотизм — это тот якорь, на котором держится понятие «государство». И формированию этого качества в новом</w:t>
      </w:r>
      <w:r w:rsidR="0062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0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поколении отводится такая важная роль</w:t>
      </w:r>
      <w:r w:rsidR="004663E1" w:rsidRPr="00460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и на музыкальных занятиях.</w:t>
      </w:r>
    </w:p>
    <w:p w14:paraId="156F4F60" w14:textId="77777777" w:rsidR="006211F0" w:rsidRPr="006211F0" w:rsidRDefault="006211F0" w:rsidP="006211F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1F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CE3F566" wp14:editId="369D1E3A">
            <wp:extent cx="3428365" cy="2981325"/>
            <wp:effectExtent l="0" t="0" r="635" b="9525"/>
            <wp:docPr id="3" name="Рисунок 3" descr="C:\Users\пользователь\Desktop\img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883" cy="303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5C330" w14:textId="77777777" w:rsidR="00BC69EB" w:rsidRDefault="00BC69EB" w:rsidP="004605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44C4DA" w14:textId="2CB35161" w:rsidR="00E373FB" w:rsidRDefault="00F45C89" w:rsidP="004605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535">
        <w:rPr>
          <w:rFonts w:ascii="Times New Roman" w:hAnsi="Times New Roman" w:cs="Times New Roman"/>
          <w:bCs/>
          <w:sz w:val="28"/>
          <w:szCs w:val="28"/>
        </w:rPr>
        <w:t>Музыкальная деятельность</w:t>
      </w:r>
      <w:r w:rsidRPr="00460535">
        <w:rPr>
          <w:rFonts w:ascii="Times New Roman" w:hAnsi="Times New Roman" w:cs="Times New Roman"/>
          <w:sz w:val="28"/>
          <w:szCs w:val="28"/>
        </w:rPr>
        <w:t>, </w:t>
      </w:r>
      <w:r w:rsidRPr="00460535">
        <w:rPr>
          <w:rFonts w:ascii="Times New Roman" w:hAnsi="Times New Roman" w:cs="Times New Roman"/>
          <w:bCs/>
          <w:sz w:val="28"/>
          <w:szCs w:val="28"/>
        </w:rPr>
        <w:t>музыкальное</w:t>
      </w:r>
      <w:r w:rsidRPr="00460535">
        <w:rPr>
          <w:rFonts w:ascii="Times New Roman" w:hAnsi="Times New Roman" w:cs="Times New Roman"/>
          <w:sz w:val="28"/>
          <w:szCs w:val="28"/>
        </w:rPr>
        <w:t> искусство способствует нравственному и </w:t>
      </w:r>
      <w:r w:rsidRPr="00460535">
        <w:rPr>
          <w:rFonts w:ascii="Times New Roman" w:hAnsi="Times New Roman" w:cs="Times New Roman"/>
          <w:bCs/>
          <w:sz w:val="28"/>
          <w:szCs w:val="28"/>
        </w:rPr>
        <w:t>патриотическому</w:t>
      </w:r>
      <w:r w:rsidRPr="00460535">
        <w:rPr>
          <w:rFonts w:ascii="Times New Roman" w:hAnsi="Times New Roman" w:cs="Times New Roman"/>
          <w:sz w:val="28"/>
          <w:szCs w:val="28"/>
        </w:rPr>
        <w:t> становлению человека, формированию его как личности. </w:t>
      </w:r>
      <w:r w:rsidR="004663E1" w:rsidRPr="00460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535" w:rsidRPr="00460535">
        <w:rPr>
          <w:rFonts w:ascii="Times New Roman" w:hAnsi="Times New Roman" w:cs="Times New Roman"/>
          <w:bCs/>
          <w:sz w:val="28"/>
          <w:szCs w:val="28"/>
        </w:rPr>
        <w:t>В нашем детском саду задачи по патриотическому воспитанию дошкольников на музыкальных занятиях решаются путем знакомства детей с произведениями русских классиков, с музыкальным фольклором, ознакомления и проведения народных праздников и развлечений.</w:t>
      </w:r>
      <w:r w:rsidR="004605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40DB20" w14:textId="77777777" w:rsidR="00460535" w:rsidRPr="00460535" w:rsidRDefault="00460535" w:rsidP="004605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535">
        <w:rPr>
          <w:rFonts w:ascii="Times New Roman" w:hAnsi="Times New Roman" w:cs="Times New Roman"/>
          <w:sz w:val="28"/>
          <w:szCs w:val="28"/>
        </w:rPr>
        <w:t>Работа по </w:t>
      </w:r>
      <w:r w:rsidRPr="00460535">
        <w:rPr>
          <w:rFonts w:ascii="Times New Roman" w:hAnsi="Times New Roman" w:cs="Times New Roman"/>
          <w:bCs/>
          <w:sz w:val="28"/>
          <w:szCs w:val="28"/>
        </w:rPr>
        <w:t>патриотическому воспитанию дошкольников</w:t>
      </w:r>
      <w:r w:rsidRPr="00460535">
        <w:rPr>
          <w:rFonts w:ascii="Times New Roman" w:hAnsi="Times New Roman" w:cs="Times New Roman"/>
          <w:sz w:val="28"/>
          <w:szCs w:val="28"/>
        </w:rPr>
        <w:t>, не оставляет без внимания и такие разделы </w:t>
      </w:r>
      <w:r w:rsidRPr="00460535">
        <w:rPr>
          <w:rFonts w:ascii="Times New Roman" w:hAnsi="Times New Roman" w:cs="Times New Roman"/>
          <w:bCs/>
          <w:sz w:val="28"/>
          <w:szCs w:val="28"/>
        </w:rPr>
        <w:t>музыкальной деятельности</w:t>
      </w:r>
      <w:r w:rsidRPr="00460535">
        <w:rPr>
          <w:rFonts w:ascii="Times New Roman" w:hAnsi="Times New Roman" w:cs="Times New Roman"/>
          <w:sz w:val="28"/>
          <w:szCs w:val="28"/>
        </w:rPr>
        <w:t xml:space="preserve">, как слушание музыкальных произведений, песенное творчество </w:t>
      </w:r>
      <w:proofErr w:type="gramStart"/>
      <w:r w:rsidRPr="00460535">
        <w:rPr>
          <w:rFonts w:ascii="Times New Roman" w:hAnsi="Times New Roman" w:cs="Times New Roman"/>
          <w:sz w:val="28"/>
          <w:szCs w:val="28"/>
        </w:rPr>
        <w:t>и  музыкально</w:t>
      </w:r>
      <w:proofErr w:type="gramEnd"/>
      <w:r w:rsidRPr="00460535">
        <w:rPr>
          <w:rFonts w:ascii="Times New Roman" w:hAnsi="Times New Roman" w:cs="Times New Roman"/>
          <w:sz w:val="28"/>
          <w:szCs w:val="28"/>
        </w:rPr>
        <w:t>-ритмические упражнения и игры.</w:t>
      </w:r>
    </w:p>
    <w:p w14:paraId="32234519" w14:textId="77777777" w:rsidR="00E373FB" w:rsidRDefault="00F45C89" w:rsidP="004605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35">
        <w:rPr>
          <w:rFonts w:ascii="Times New Roman" w:hAnsi="Times New Roman" w:cs="Times New Roman"/>
          <w:sz w:val="28"/>
          <w:szCs w:val="28"/>
        </w:rPr>
        <w:t>В детском саду проводится множество праздников, но хочется выделить именно те, которые относятся к </w:t>
      </w:r>
      <w:r w:rsidRPr="00460535">
        <w:rPr>
          <w:rFonts w:ascii="Times New Roman" w:hAnsi="Times New Roman" w:cs="Times New Roman"/>
          <w:bCs/>
          <w:sz w:val="28"/>
          <w:szCs w:val="28"/>
        </w:rPr>
        <w:t>патриотическому воспитанию</w:t>
      </w:r>
      <w:r w:rsidRPr="00460535">
        <w:rPr>
          <w:rFonts w:ascii="Times New Roman" w:hAnsi="Times New Roman" w:cs="Times New Roman"/>
          <w:sz w:val="28"/>
          <w:szCs w:val="28"/>
        </w:rPr>
        <w:t xml:space="preserve">. Это 9 Мая — День Победы, 23 февраля — День защитников Отечества, 8 марта, День защиты детей. Развивая чувства, черты характера, которые незримо связывают ребенка со своим народом, используются народные песни, пляски, хороводы, яркие народные игрушки, красочные предметы декоративно-прикладного искусства. </w:t>
      </w:r>
    </w:p>
    <w:p w14:paraId="0E1EAE45" w14:textId="77777777" w:rsidR="00F45C89" w:rsidRPr="00460535" w:rsidRDefault="00F45C89" w:rsidP="004605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35">
        <w:rPr>
          <w:rFonts w:ascii="Times New Roman" w:hAnsi="Times New Roman" w:cs="Times New Roman"/>
          <w:sz w:val="28"/>
          <w:szCs w:val="28"/>
        </w:rPr>
        <w:t>На </w:t>
      </w:r>
      <w:r w:rsidRPr="00460535">
        <w:rPr>
          <w:rFonts w:ascii="Times New Roman" w:hAnsi="Times New Roman" w:cs="Times New Roman"/>
          <w:bCs/>
          <w:sz w:val="28"/>
          <w:szCs w:val="28"/>
        </w:rPr>
        <w:t>музыкальных занятиях</w:t>
      </w:r>
      <w:r w:rsidRPr="00460535">
        <w:rPr>
          <w:rFonts w:ascii="Times New Roman" w:hAnsi="Times New Roman" w:cs="Times New Roman"/>
          <w:sz w:val="28"/>
          <w:szCs w:val="28"/>
        </w:rPr>
        <w:t> проходит знакомство детей с народными </w:t>
      </w:r>
      <w:r w:rsidRPr="00460535">
        <w:rPr>
          <w:rFonts w:ascii="Times New Roman" w:hAnsi="Times New Roman" w:cs="Times New Roman"/>
          <w:bCs/>
          <w:sz w:val="28"/>
          <w:szCs w:val="28"/>
        </w:rPr>
        <w:t>музыкальными инструментами</w:t>
      </w:r>
      <w:r w:rsidRPr="00460535">
        <w:rPr>
          <w:rFonts w:ascii="Times New Roman" w:hAnsi="Times New Roman" w:cs="Times New Roman"/>
          <w:sz w:val="28"/>
          <w:szCs w:val="28"/>
        </w:rPr>
        <w:t>. Рассказывается о том, что в старину народные инструменты люди изготавливали своими руками. Детям очень нравится устраивать народный оркестр, особенно под русские народные наигрыши, где первоначально присутствует медленный темп </w:t>
      </w:r>
      <w:r w:rsidRPr="00460535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460535">
        <w:rPr>
          <w:rFonts w:ascii="Times New Roman" w:hAnsi="Times New Roman" w:cs="Times New Roman"/>
          <w:sz w:val="28"/>
          <w:szCs w:val="28"/>
        </w:rPr>
        <w:t>, а потом он постепенно нарастает и детям необходимо не сбиться с него. Также рассказывается о том, что песни, потешки, прибаутки люди начали сочинять очень давно, но не умели их записывать. И так они передавались из поколения в поколение, кто их сложил — неизвестно. Говорят — народ сложил, поэтому их и называют народными.</w:t>
      </w:r>
    </w:p>
    <w:p w14:paraId="4A104CE8" w14:textId="77777777" w:rsidR="00F45C89" w:rsidRPr="00460535" w:rsidRDefault="00F45C89" w:rsidP="004605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35">
        <w:rPr>
          <w:rFonts w:ascii="Times New Roman" w:hAnsi="Times New Roman" w:cs="Times New Roman"/>
          <w:sz w:val="28"/>
          <w:szCs w:val="28"/>
        </w:rPr>
        <w:t>Работа </w:t>
      </w:r>
      <w:r w:rsidRPr="00460535">
        <w:rPr>
          <w:rFonts w:ascii="Times New Roman" w:hAnsi="Times New Roman" w:cs="Times New Roman"/>
          <w:bCs/>
          <w:sz w:val="28"/>
          <w:szCs w:val="28"/>
        </w:rPr>
        <w:t>музыкального</w:t>
      </w:r>
      <w:r w:rsidRPr="00460535">
        <w:rPr>
          <w:rFonts w:ascii="Times New Roman" w:hAnsi="Times New Roman" w:cs="Times New Roman"/>
          <w:sz w:val="28"/>
          <w:szCs w:val="28"/>
        </w:rPr>
        <w:t> руководителя многогранна. В процессе работы с детьми </w:t>
      </w:r>
      <w:r w:rsidRPr="00460535">
        <w:rPr>
          <w:rFonts w:ascii="Times New Roman" w:hAnsi="Times New Roman" w:cs="Times New Roman"/>
          <w:bCs/>
          <w:sz w:val="28"/>
          <w:szCs w:val="28"/>
        </w:rPr>
        <w:t>музыкальный</w:t>
      </w:r>
      <w:r w:rsidRPr="00460535">
        <w:rPr>
          <w:rFonts w:ascii="Times New Roman" w:hAnsi="Times New Roman" w:cs="Times New Roman"/>
          <w:sz w:val="28"/>
          <w:szCs w:val="28"/>
        </w:rPr>
        <w:t> руководитель использует различные формы, виды, содержания работы, но вся его деятельность направлена на всестороннее и гармоничное развитие детей.</w:t>
      </w:r>
    </w:p>
    <w:p w14:paraId="6E6330D4" w14:textId="77777777" w:rsidR="00F45C89" w:rsidRPr="00460535" w:rsidRDefault="00F45C89" w:rsidP="006211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35">
        <w:rPr>
          <w:rFonts w:ascii="Times New Roman" w:hAnsi="Times New Roman" w:cs="Times New Roman"/>
          <w:bCs/>
          <w:sz w:val="28"/>
          <w:szCs w:val="28"/>
        </w:rPr>
        <w:t>Занятия музыкой</w:t>
      </w:r>
      <w:r w:rsidRPr="00460535">
        <w:rPr>
          <w:rFonts w:ascii="Times New Roman" w:hAnsi="Times New Roman" w:cs="Times New Roman"/>
          <w:sz w:val="28"/>
          <w:szCs w:val="28"/>
        </w:rPr>
        <w:t> влияют на общую культуру поведения </w:t>
      </w:r>
      <w:r w:rsidRPr="00460535">
        <w:rPr>
          <w:rFonts w:ascii="Times New Roman" w:hAnsi="Times New Roman" w:cs="Times New Roman"/>
          <w:bCs/>
          <w:sz w:val="28"/>
          <w:szCs w:val="28"/>
        </w:rPr>
        <w:t>дошкольника</w:t>
      </w:r>
      <w:r w:rsidRPr="00460535">
        <w:rPr>
          <w:rFonts w:ascii="Times New Roman" w:hAnsi="Times New Roman" w:cs="Times New Roman"/>
          <w:sz w:val="28"/>
          <w:szCs w:val="28"/>
        </w:rPr>
        <w:t>. Чередование различных заданий, видов деятельности требует от детей внимания, сообразительности, быстроты реакции, организованности, проявления волевых </w:t>
      </w:r>
      <w:r w:rsidRPr="00E373FB">
        <w:rPr>
          <w:rFonts w:ascii="Times New Roman" w:hAnsi="Times New Roman" w:cs="Times New Roman"/>
          <w:sz w:val="28"/>
          <w:szCs w:val="28"/>
        </w:rPr>
        <w:t>усилий</w:t>
      </w:r>
      <w:r w:rsidR="00E373FB">
        <w:rPr>
          <w:rFonts w:ascii="Times New Roman" w:hAnsi="Times New Roman" w:cs="Times New Roman"/>
          <w:sz w:val="28"/>
          <w:szCs w:val="28"/>
        </w:rPr>
        <w:t>.</w:t>
      </w:r>
      <w:r w:rsidR="006211F0">
        <w:rPr>
          <w:rFonts w:ascii="Times New Roman" w:hAnsi="Times New Roman" w:cs="Times New Roman"/>
          <w:sz w:val="28"/>
          <w:szCs w:val="28"/>
        </w:rPr>
        <w:t xml:space="preserve"> </w:t>
      </w:r>
      <w:r w:rsidRPr="00460535">
        <w:rPr>
          <w:rFonts w:ascii="Times New Roman" w:hAnsi="Times New Roman" w:cs="Times New Roman"/>
          <w:sz w:val="28"/>
          <w:szCs w:val="28"/>
        </w:rPr>
        <w:t>Таким образом, </w:t>
      </w:r>
      <w:r w:rsidRPr="00460535">
        <w:rPr>
          <w:rFonts w:ascii="Times New Roman" w:hAnsi="Times New Roman" w:cs="Times New Roman"/>
          <w:bCs/>
          <w:sz w:val="28"/>
          <w:szCs w:val="28"/>
        </w:rPr>
        <w:t>музыкальная</w:t>
      </w:r>
      <w:r w:rsidRPr="00460535">
        <w:rPr>
          <w:rFonts w:ascii="Times New Roman" w:hAnsi="Times New Roman" w:cs="Times New Roman"/>
          <w:sz w:val="28"/>
          <w:szCs w:val="28"/>
        </w:rPr>
        <w:t> деятельность создает необходимые условия для формирования нравственных качеств личности ребенка, закладывает первоначальные основы общей культуры будущего человека.</w:t>
      </w:r>
    </w:p>
    <w:p w14:paraId="6E5518F8" w14:textId="1A5B7AA3" w:rsidR="00F45C89" w:rsidRDefault="00F45C89" w:rsidP="004605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35">
        <w:rPr>
          <w:rFonts w:ascii="Times New Roman" w:hAnsi="Times New Roman" w:cs="Times New Roman"/>
          <w:sz w:val="28"/>
          <w:szCs w:val="28"/>
        </w:rPr>
        <w:t>В нашем ДОУ я стараюсь на </w:t>
      </w:r>
      <w:r w:rsidRPr="00460535">
        <w:rPr>
          <w:rFonts w:ascii="Times New Roman" w:hAnsi="Times New Roman" w:cs="Times New Roman"/>
          <w:bCs/>
          <w:sz w:val="28"/>
          <w:szCs w:val="28"/>
        </w:rPr>
        <w:t>музыкальных занятиях</w:t>
      </w:r>
      <w:r w:rsidRPr="00460535">
        <w:rPr>
          <w:rFonts w:ascii="Times New Roman" w:hAnsi="Times New Roman" w:cs="Times New Roman"/>
          <w:sz w:val="28"/>
          <w:szCs w:val="28"/>
        </w:rPr>
        <w:t> приучать детей слушать чувствовать и любить мелодию своего народа, гордиться своей принадлежностью к нашей родине Ро</w:t>
      </w:r>
      <w:r w:rsidR="00460535" w:rsidRPr="00460535">
        <w:rPr>
          <w:rFonts w:ascii="Times New Roman" w:hAnsi="Times New Roman" w:cs="Times New Roman"/>
          <w:sz w:val="28"/>
          <w:szCs w:val="28"/>
        </w:rPr>
        <w:t xml:space="preserve">ссии. Углубляет чувство любви к </w:t>
      </w:r>
      <w:r w:rsidRPr="00460535">
        <w:rPr>
          <w:rFonts w:ascii="Times New Roman" w:hAnsi="Times New Roman" w:cs="Times New Roman"/>
          <w:sz w:val="28"/>
          <w:szCs w:val="28"/>
        </w:rPr>
        <w:t>Родине и предоставляемая детям на </w:t>
      </w:r>
      <w:r w:rsidRPr="00460535">
        <w:rPr>
          <w:rFonts w:ascii="Times New Roman" w:hAnsi="Times New Roman" w:cs="Times New Roman"/>
          <w:bCs/>
          <w:sz w:val="28"/>
          <w:szCs w:val="28"/>
        </w:rPr>
        <w:t>музыкальных занятиях</w:t>
      </w:r>
      <w:r w:rsidRPr="00460535">
        <w:rPr>
          <w:rFonts w:ascii="Times New Roman" w:hAnsi="Times New Roman" w:cs="Times New Roman"/>
          <w:sz w:val="28"/>
          <w:szCs w:val="28"/>
        </w:rPr>
        <w:t xml:space="preserve"> возможность петь песни о Родине, о праздниках, о труде людей, о природе нашей страны. С этими </w:t>
      </w:r>
      <w:r w:rsidR="00460535" w:rsidRPr="00460535">
        <w:rPr>
          <w:rFonts w:ascii="Times New Roman" w:hAnsi="Times New Roman" w:cs="Times New Roman"/>
          <w:sz w:val="28"/>
          <w:szCs w:val="28"/>
        </w:rPr>
        <w:lastRenderedPageBreak/>
        <w:t xml:space="preserve">песнями, с плясками дети </w:t>
      </w:r>
      <w:r w:rsidRPr="00460535">
        <w:rPr>
          <w:rFonts w:ascii="Times New Roman" w:hAnsi="Times New Roman" w:cs="Times New Roman"/>
          <w:sz w:val="28"/>
          <w:szCs w:val="28"/>
        </w:rPr>
        <w:t>участвуют в тем</w:t>
      </w:r>
      <w:r w:rsidR="00460535" w:rsidRPr="00460535">
        <w:rPr>
          <w:rFonts w:ascii="Times New Roman" w:hAnsi="Times New Roman" w:cs="Times New Roman"/>
          <w:sz w:val="28"/>
          <w:szCs w:val="28"/>
        </w:rPr>
        <w:t>атических праздниках</w:t>
      </w:r>
      <w:r w:rsidRPr="00460535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14:paraId="51ABC7EC" w14:textId="77777777" w:rsidR="006211F0" w:rsidRPr="006211F0" w:rsidRDefault="006211F0" w:rsidP="006211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деятельность ДОУ по патриотическому воспитанию нуждается во взаимодействии с семьей в данном направлении. </w:t>
      </w:r>
      <w:r w:rsidRPr="006211F0">
        <w:rPr>
          <w:rFonts w:ascii="Times New Roman" w:hAnsi="Times New Roman" w:cs="Times New Roman"/>
          <w:sz w:val="28"/>
          <w:szCs w:val="28"/>
        </w:rPr>
        <w:t>Семья, в отличие от школы, является специфи</w:t>
      </w:r>
      <w:r>
        <w:rPr>
          <w:rFonts w:ascii="Times New Roman" w:hAnsi="Times New Roman" w:cs="Times New Roman"/>
          <w:sz w:val="28"/>
          <w:szCs w:val="28"/>
        </w:rPr>
        <w:t>ческой сферой</w:t>
      </w:r>
      <w:r w:rsidRPr="006211F0">
        <w:rPr>
          <w:rFonts w:ascii="Times New Roman" w:hAnsi="Times New Roman" w:cs="Times New Roman"/>
          <w:sz w:val="28"/>
          <w:szCs w:val="28"/>
        </w:rPr>
        <w:t>, в которой у детей рождаются первоначальные патриотические чувства, воспитывается уважение к родителям и родословной семьи, к ее боевым и трудовым традициям, любовь к своему дому, деревне, городу, к Родине.</w:t>
      </w:r>
    </w:p>
    <w:p w14:paraId="46217CE1" w14:textId="77777777" w:rsidR="006211F0" w:rsidRPr="006211F0" w:rsidRDefault="006211F0" w:rsidP="006211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F0">
        <w:rPr>
          <w:rFonts w:ascii="Times New Roman" w:hAnsi="Times New Roman" w:cs="Times New Roman"/>
          <w:sz w:val="28"/>
          <w:szCs w:val="28"/>
        </w:rPr>
        <w:t>Семья является благодатной средой для воспитания патриотического сознания, чувств и убеждений у детей. Это обусловлено:</w:t>
      </w:r>
    </w:p>
    <w:p w14:paraId="0DC09CE8" w14:textId="77777777" w:rsidR="006211F0" w:rsidRPr="006211F0" w:rsidRDefault="006211F0" w:rsidP="006211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F0">
        <w:rPr>
          <w:rFonts w:ascii="Times New Roman" w:hAnsi="Times New Roman" w:cs="Times New Roman"/>
          <w:sz w:val="28"/>
          <w:szCs w:val="28"/>
        </w:rPr>
        <w:t>Во-первых, тем, что она представляет собой своеобразный микроколлектив, который основывается на самых близких, доверительных отношениях между супругами, родителями и детьми.</w:t>
      </w:r>
    </w:p>
    <w:p w14:paraId="3150299A" w14:textId="77777777" w:rsidR="006211F0" w:rsidRPr="006211F0" w:rsidRDefault="006211F0" w:rsidP="006211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F0">
        <w:rPr>
          <w:rFonts w:ascii="Times New Roman" w:hAnsi="Times New Roman" w:cs="Times New Roman"/>
          <w:sz w:val="28"/>
          <w:szCs w:val="28"/>
        </w:rPr>
        <w:t>Во-вторых, в семейной среде живым воплощением патриотических чувств для ребенка являются его родители — мать и отец. С ними у детей связываются понятия о своем доме, своих родных местах, своем крае, его городе, своей Родине. Не случайно, как подметил В. А. Сухомлинский,</w:t>
      </w:r>
      <w:r w:rsidR="00D4030E">
        <w:rPr>
          <w:rFonts w:ascii="Times New Roman" w:hAnsi="Times New Roman" w:cs="Times New Roman"/>
          <w:sz w:val="28"/>
          <w:szCs w:val="28"/>
        </w:rPr>
        <w:t xml:space="preserve"> </w:t>
      </w:r>
      <w:r w:rsidRPr="00BC69EB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«слова Родина, Отечество являются единокровными братьями слов родить, отец».</w:t>
      </w:r>
    </w:p>
    <w:p w14:paraId="6B58D10F" w14:textId="77777777" w:rsidR="006211F0" w:rsidRPr="006211F0" w:rsidRDefault="006211F0" w:rsidP="006211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F0">
        <w:rPr>
          <w:rFonts w:ascii="Times New Roman" w:hAnsi="Times New Roman" w:cs="Times New Roman"/>
          <w:sz w:val="28"/>
          <w:szCs w:val="28"/>
        </w:rPr>
        <w:t>В-третьих, в семейной среде ни на минуту не прекращается процесс внутрисемейного общения между старшим и младшим поколениями. Это общение способствует не только простому обмену информацией, но и передаче детям и внукам богатейшего духовного опыта и героики прошлых лет, формированию патриотического сознания, чувств и убеждений, установок и поведения.</w:t>
      </w:r>
    </w:p>
    <w:p w14:paraId="49591DAA" w14:textId="77777777" w:rsidR="006211F0" w:rsidRDefault="006211F0" w:rsidP="006211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F0">
        <w:rPr>
          <w:rFonts w:ascii="Times New Roman" w:hAnsi="Times New Roman" w:cs="Times New Roman"/>
          <w:sz w:val="28"/>
          <w:szCs w:val="28"/>
        </w:rPr>
        <w:t>Практика показывает, что дети, внуки, правнуки, если с ними ведется в семье целенаправленная работа, наследуют боевую и трудовую славу своих отцов, дедов, прадедов. Для воспитания у них патриотического сознания и чувств следует активнее использовать неисчерпаемый материал о боевых событиях и трудовых свершениях людей в годы Великой Отечестве</w:t>
      </w:r>
      <w:r>
        <w:rPr>
          <w:rFonts w:ascii="Times New Roman" w:hAnsi="Times New Roman" w:cs="Times New Roman"/>
          <w:sz w:val="28"/>
          <w:szCs w:val="28"/>
        </w:rPr>
        <w:t>нной войны, в послевоенные годы, а также музыкальный материал по данной теме</w:t>
      </w:r>
      <w:r w:rsidR="00D4030E">
        <w:rPr>
          <w:rFonts w:ascii="Times New Roman" w:hAnsi="Times New Roman" w:cs="Times New Roman"/>
          <w:sz w:val="28"/>
          <w:szCs w:val="28"/>
        </w:rPr>
        <w:t>.</w:t>
      </w:r>
    </w:p>
    <w:p w14:paraId="7AD3EE47" w14:textId="73AC2933" w:rsidR="00D4030E" w:rsidRDefault="00D4030E" w:rsidP="006211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порекомендовать родителям обращать внимание детей на значимость Гимна нашей страны, посещать с детьми тематические концерты, слушать песни военных лет</w:t>
      </w:r>
      <w:r w:rsidR="00BC6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обязательно обсуждать с детьми их мнения и отношения к услышанному и увиденному. Также большое значение для патриотического воспитания имеет семейное празднование патриотических праздников: 9 Мая, 23 Февраля, День России, День Флага, День Гимна и т.д.</w:t>
      </w:r>
    </w:p>
    <w:p w14:paraId="2F690CBC" w14:textId="77777777" w:rsidR="00D4030E" w:rsidRDefault="00D4030E" w:rsidP="00D4030E">
      <w:pPr>
        <w:rPr>
          <w:rFonts w:ascii="Times New Roman" w:hAnsi="Times New Roman" w:cs="Times New Roman"/>
          <w:sz w:val="28"/>
          <w:szCs w:val="28"/>
        </w:rPr>
      </w:pPr>
    </w:p>
    <w:p w14:paraId="6C1A5459" w14:textId="77777777" w:rsidR="00D4030E" w:rsidRPr="00D4030E" w:rsidRDefault="00D4030E" w:rsidP="00D4030E">
      <w:pPr>
        <w:tabs>
          <w:tab w:val="left" w:pos="579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922C22F" w14:textId="77777777" w:rsidR="00D4030E" w:rsidRPr="00D4030E" w:rsidRDefault="00D4030E" w:rsidP="00D4030E">
      <w:pPr>
        <w:tabs>
          <w:tab w:val="left" w:pos="579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580559F" w14:textId="2C906EE6" w:rsidR="00D4030E" w:rsidRPr="00D4030E" w:rsidRDefault="00D4030E" w:rsidP="00D4030E">
      <w:pPr>
        <w:tabs>
          <w:tab w:val="left" w:pos="579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6546843" w14:textId="7847655B" w:rsidR="00F45C89" w:rsidRPr="00BC69EB" w:rsidRDefault="00D4030E" w:rsidP="00BC69EB">
      <w:pPr>
        <w:tabs>
          <w:tab w:val="left" w:pos="579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030E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 w:rsidR="00BC69EB">
        <w:rPr>
          <w:rFonts w:ascii="Times New Roman" w:hAnsi="Times New Roman" w:cs="Times New Roman"/>
          <w:b/>
          <w:i/>
          <w:sz w:val="28"/>
          <w:szCs w:val="28"/>
        </w:rPr>
        <w:t>: Кропотова Татьяна Михайловна</w:t>
      </w:r>
      <w:r w:rsidRPr="00D403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F45C89" w:rsidRPr="00BC69EB" w:rsidSect="00BC69EB">
      <w:type w:val="continuous"/>
      <w:pgSz w:w="11906" w:h="16838"/>
      <w:pgMar w:top="1134" w:right="850" w:bottom="1134" w:left="1701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CAA"/>
    <w:rsid w:val="00460535"/>
    <w:rsid w:val="004663E1"/>
    <w:rsid w:val="005B3109"/>
    <w:rsid w:val="006211F0"/>
    <w:rsid w:val="00B34365"/>
    <w:rsid w:val="00BC69EB"/>
    <w:rsid w:val="00C146F7"/>
    <w:rsid w:val="00D07CAA"/>
    <w:rsid w:val="00D4030E"/>
    <w:rsid w:val="00E373FB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59C8"/>
  <w15:chartTrackingRefBased/>
  <w15:docId w15:val="{8BC43F49-8356-4A1D-9C6C-29DAE963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C89"/>
    <w:rPr>
      <w:color w:val="0563C1" w:themeColor="hyperlink"/>
      <w:u w:val="single"/>
    </w:rPr>
  </w:style>
  <w:style w:type="paragraph" w:customStyle="1" w:styleId="c7">
    <w:name w:val="c7"/>
    <w:basedOn w:val="a"/>
    <w:rsid w:val="00D4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030E"/>
  </w:style>
  <w:style w:type="paragraph" w:customStyle="1" w:styleId="c14">
    <w:name w:val="c14"/>
    <w:basedOn w:val="a"/>
    <w:rsid w:val="00D4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 ASUS</cp:lastModifiedBy>
  <cp:revision>2</cp:revision>
  <dcterms:created xsi:type="dcterms:W3CDTF">2025-04-13T20:27:00Z</dcterms:created>
  <dcterms:modified xsi:type="dcterms:W3CDTF">2025-04-13T20:27:00Z</dcterms:modified>
</cp:coreProperties>
</file>